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2E" w:rsidRPr="001C012E" w:rsidRDefault="001C012E" w:rsidP="001C012E">
      <w:pPr>
        <w:ind w:left="720" w:hanging="360"/>
        <w:rPr>
          <w:sz w:val="28"/>
        </w:rPr>
      </w:pPr>
      <w:bookmarkStart w:id="0" w:name="_GoBack"/>
      <w:bookmarkEnd w:id="0"/>
      <w:proofErr w:type="spellStart"/>
      <w:r w:rsidRPr="001C012E">
        <w:rPr>
          <w:sz w:val="28"/>
        </w:rPr>
        <w:t>Компанияның</w:t>
      </w:r>
      <w:proofErr w:type="spellEnd"/>
      <w:r w:rsidRPr="001C012E">
        <w:rPr>
          <w:sz w:val="28"/>
        </w:rPr>
        <w:t xml:space="preserve"> </w:t>
      </w:r>
      <w:proofErr w:type="spellStart"/>
      <w:r w:rsidRPr="001C012E">
        <w:rPr>
          <w:sz w:val="28"/>
        </w:rPr>
        <w:t>сақтандыру</w:t>
      </w:r>
      <w:proofErr w:type="spellEnd"/>
      <w:r w:rsidRPr="001C012E">
        <w:rPr>
          <w:sz w:val="28"/>
        </w:rPr>
        <w:t xml:space="preserve"> </w:t>
      </w:r>
      <w:proofErr w:type="spellStart"/>
      <w:r w:rsidRPr="001C012E">
        <w:rPr>
          <w:sz w:val="28"/>
        </w:rPr>
        <w:t>өнімдерінің</w:t>
      </w:r>
      <w:proofErr w:type="spellEnd"/>
      <w:r w:rsidRPr="001C012E">
        <w:rPr>
          <w:sz w:val="28"/>
        </w:rPr>
        <w:t xml:space="preserve"> </w:t>
      </w:r>
      <w:proofErr w:type="spellStart"/>
      <w:r w:rsidRPr="001C012E">
        <w:rPr>
          <w:sz w:val="28"/>
        </w:rPr>
        <w:t>тізбесі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proofErr w:type="spellStart"/>
      <w:r w:rsidRPr="001C012E">
        <w:t>Өмірді</w:t>
      </w:r>
      <w:proofErr w:type="spellEnd"/>
      <w:r w:rsidRPr="001C012E">
        <w:t xml:space="preserve"> </w:t>
      </w:r>
      <w:proofErr w:type="spellStart"/>
      <w:r w:rsidRPr="001C012E"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r>
        <w:rPr>
          <w:lang w:val="en-US"/>
        </w:rPr>
        <w:t xml:space="preserve">Covid-19 </w:t>
      </w:r>
      <w:proofErr w:type="spellStart"/>
      <w:r>
        <w:t>инфекциясынан</w:t>
      </w:r>
      <w:proofErr w:type="spellEnd"/>
      <w:r>
        <w:t xml:space="preserve"> </w:t>
      </w:r>
      <w:proofErr w:type="spellStart"/>
      <w:r>
        <w:t>ө</w:t>
      </w:r>
      <w:r w:rsidRPr="001C012E">
        <w:t>мірді</w:t>
      </w:r>
      <w:proofErr w:type="spellEnd"/>
      <w:r w:rsidRPr="001C012E">
        <w:t xml:space="preserve"> </w:t>
      </w:r>
      <w:proofErr w:type="spellStart"/>
      <w:r w:rsidRPr="001C012E"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proofErr w:type="spellStart"/>
      <w:r>
        <w:t>Зейнетақы</w:t>
      </w:r>
      <w:proofErr w:type="spellEnd"/>
      <w:r>
        <w:t xml:space="preserve"> </w:t>
      </w:r>
      <w:proofErr w:type="spellStart"/>
      <w:r>
        <w:t>аннуитеті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«</w:t>
      </w:r>
      <w:proofErr w:type="spellStart"/>
      <w:r>
        <w:t>Қызметкер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(</w:t>
      </w:r>
      <w:proofErr w:type="spellStart"/>
      <w:r>
        <w:t>қызметтік</w:t>
      </w:r>
      <w:proofErr w:type="spellEnd"/>
      <w:r>
        <w:t xml:space="preserve">) </w:t>
      </w:r>
      <w:proofErr w:type="spellStart"/>
      <w:r>
        <w:t>міндеттерін</w:t>
      </w:r>
      <w:proofErr w:type="spellEnd"/>
      <w:r>
        <w:t xml:space="preserve"> </w:t>
      </w:r>
      <w:proofErr w:type="spellStart"/>
      <w:r>
        <w:t>атқарған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оны </w:t>
      </w:r>
      <w:proofErr w:type="spellStart"/>
      <w:r>
        <w:t>жазатайым</w:t>
      </w:r>
      <w:proofErr w:type="spellEnd"/>
      <w:r>
        <w:t xml:space="preserve"> </w:t>
      </w:r>
      <w:proofErr w:type="spellStart"/>
      <w:r>
        <w:t>оқиғалардан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З</w:t>
      </w:r>
      <w:r>
        <w:t>аңының</w:t>
      </w:r>
      <w:proofErr w:type="spellEnd"/>
      <w:r>
        <w:t xml:space="preserve"> </w:t>
      </w:r>
      <w:proofErr w:type="spellStart"/>
      <w:r>
        <w:t>аясындағы</w:t>
      </w:r>
      <w:proofErr w:type="spellEnd"/>
      <w:r>
        <w:t xml:space="preserve"> </w:t>
      </w:r>
      <w:proofErr w:type="spellStart"/>
      <w:r>
        <w:t>аннуитеттік</w:t>
      </w:r>
      <w:proofErr w:type="spellEnd"/>
      <w:r>
        <w:t xml:space="preserve"> </w:t>
      </w:r>
      <w:proofErr w:type="spellStart"/>
      <w:r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proofErr w:type="spellStart"/>
      <w:r>
        <w:t>Жазатайым</w:t>
      </w:r>
      <w:proofErr w:type="spellEnd"/>
      <w:r>
        <w:t xml:space="preserve"> </w:t>
      </w:r>
      <w:proofErr w:type="spellStart"/>
      <w:r>
        <w:t>жағдайлардан</w:t>
      </w:r>
      <w:proofErr w:type="spellEnd"/>
      <w:r>
        <w:t xml:space="preserve"> </w:t>
      </w:r>
      <w:proofErr w:type="spellStart"/>
      <w:r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r>
        <w:t xml:space="preserve">Ауру </w:t>
      </w:r>
      <w:proofErr w:type="spellStart"/>
      <w:r>
        <w:t>жағдайына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proofErr w:type="spellStart"/>
      <w:r>
        <w:t>Аннуитеттік</w:t>
      </w:r>
      <w:proofErr w:type="spellEnd"/>
      <w:r>
        <w:t xml:space="preserve"> </w:t>
      </w:r>
      <w:proofErr w:type="spellStart"/>
      <w:r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proofErr w:type="spellStart"/>
      <w:r>
        <w:t>Өмірді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жазатайым</w:t>
      </w:r>
      <w:proofErr w:type="spellEnd"/>
      <w:r>
        <w:t xml:space="preserve"> </w:t>
      </w:r>
      <w:proofErr w:type="spellStart"/>
      <w:r>
        <w:t>оқиғалардан</w:t>
      </w:r>
      <w:proofErr w:type="spellEnd"/>
      <w:r>
        <w:t xml:space="preserve"> </w:t>
      </w:r>
      <w:proofErr w:type="spellStart"/>
      <w:r>
        <w:t>ерікті</w:t>
      </w:r>
      <w:proofErr w:type="spellEnd"/>
      <w:r>
        <w:t xml:space="preserve"> </w:t>
      </w:r>
      <w:proofErr w:type="spellStart"/>
      <w:r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r>
        <w:t xml:space="preserve">Евразия-Тарлан </w:t>
      </w:r>
      <w:r w:rsidRPr="00804D04">
        <w:rPr>
          <w:lang w:val="en-US"/>
        </w:rPr>
        <w:t>KZ</w:t>
      </w:r>
      <w:r w:rsidRPr="001C012E">
        <w:t xml:space="preserve"> </w:t>
      </w:r>
      <w:proofErr w:type="spellStart"/>
      <w:r>
        <w:t>өмірді</w:t>
      </w:r>
      <w:proofErr w:type="spellEnd"/>
      <w:r>
        <w:t xml:space="preserve"> </w:t>
      </w:r>
      <w:proofErr w:type="spellStart"/>
      <w:r>
        <w:t>жинақтай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сақтандыру</w:t>
      </w:r>
      <w:proofErr w:type="spellEnd"/>
    </w:p>
    <w:p w:rsidR="001C012E" w:rsidRDefault="001C012E" w:rsidP="001C012E">
      <w:pPr>
        <w:pStyle w:val="a3"/>
        <w:numPr>
          <w:ilvl w:val="0"/>
          <w:numId w:val="1"/>
        </w:numPr>
      </w:pPr>
      <w:r>
        <w:t>Евразия-Тарлан</w:t>
      </w:r>
      <w:r w:rsidRPr="001C012E">
        <w:t xml:space="preserve"> </w:t>
      </w:r>
      <w:proofErr w:type="spellStart"/>
      <w:r>
        <w:t>өмірді</w:t>
      </w:r>
      <w:proofErr w:type="spellEnd"/>
      <w:r>
        <w:t xml:space="preserve"> </w:t>
      </w:r>
      <w:proofErr w:type="spellStart"/>
      <w:r>
        <w:t>жинақтай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сақтандыру</w:t>
      </w:r>
      <w:proofErr w:type="spellEnd"/>
    </w:p>
    <w:p w:rsidR="001C012E" w:rsidRDefault="001C012E" w:rsidP="001C012E"/>
    <w:sectPr w:rsidR="001C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A99"/>
    <w:multiLevelType w:val="hybridMultilevel"/>
    <w:tmpl w:val="4254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82861"/>
    <w:multiLevelType w:val="hybridMultilevel"/>
    <w:tmpl w:val="4254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2E"/>
    <w:rsid w:val="000A22C8"/>
    <w:rsid w:val="001C012E"/>
    <w:rsid w:val="004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B60F"/>
  <w15:chartTrackingRefBased/>
  <w15:docId w15:val="{AC5976C4-D3C6-4209-A24F-D6B11F7B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Енгалычев Игорь</dc:creator>
  <cp:keywords/>
  <dc:description/>
  <cp:lastModifiedBy>Енгалычев Игорь</cp:lastModifiedBy>
  <cp:revision>1</cp:revision>
  <dcterms:created xsi:type="dcterms:W3CDTF">2022-08-23T06:28:00Z</dcterms:created>
  <dcterms:modified xsi:type="dcterms:W3CDTF">2022-08-23T06:34:00Z</dcterms:modified>
</cp:coreProperties>
</file>